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ind w:firstLine="516"/>
        <w:jc w:val="both"/>
        <w:rPr>
          <w:spacing w:val="-2"/>
          <w:sz w:val="28"/>
          <w:szCs w:val="28"/>
        </w:rPr>
      </w:pPr>
    </w:p>
    <w:p w:rsidR="00DF4FD2" w:rsidRDefault="00DF4FD2" w:rsidP="00DF4FD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Об утверждении Плана мероприятий </w:t>
      </w:r>
      <w:proofErr w:type="gramStart"/>
      <w:r>
        <w:rPr>
          <w:b/>
          <w:spacing w:val="-2"/>
          <w:sz w:val="28"/>
          <w:szCs w:val="28"/>
        </w:rPr>
        <w:t>по</w:t>
      </w:r>
      <w:proofErr w:type="gramEnd"/>
      <w:r>
        <w:rPr>
          <w:b/>
          <w:spacing w:val="-2"/>
          <w:sz w:val="28"/>
          <w:szCs w:val="28"/>
        </w:rPr>
        <w:t xml:space="preserve"> </w:t>
      </w:r>
    </w:p>
    <w:p w:rsidR="00DF4FD2" w:rsidRDefault="00DF4FD2" w:rsidP="00DF4FD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противодействию коррупции на 202</w:t>
      </w:r>
      <w:r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-202</w:t>
      </w:r>
      <w:r>
        <w:rPr>
          <w:b/>
          <w:spacing w:val="-2"/>
          <w:sz w:val="28"/>
          <w:szCs w:val="28"/>
        </w:rPr>
        <w:t>5</w:t>
      </w:r>
      <w:r>
        <w:rPr>
          <w:b/>
          <w:spacing w:val="-2"/>
          <w:sz w:val="28"/>
          <w:szCs w:val="28"/>
        </w:rPr>
        <w:t xml:space="preserve"> годы</w:t>
      </w:r>
    </w:p>
    <w:p w:rsidR="00813FCB" w:rsidRPr="00FC04F8" w:rsidRDefault="00813FCB" w:rsidP="00DF4FD2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DF4FD2" w:rsidRPr="007E5260" w:rsidRDefault="00DF4FD2" w:rsidP="00D471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-2"/>
          <w:kern w:val="0"/>
          <w:sz w:val="28"/>
          <w:szCs w:val="28"/>
        </w:rPr>
      </w:pPr>
      <w:proofErr w:type="gramStart"/>
      <w:r w:rsidRPr="00410144">
        <w:rPr>
          <w:b w:val="0"/>
          <w:bCs w:val="0"/>
          <w:spacing w:val="-2"/>
          <w:kern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10144" w:rsidRPr="00410144">
        <w:rPr>
          <w:b w:val="0"/>
          <w:bCs w:val="0"/>
          <w:spacing w:val="-2"/>
          <w:kern w:val="0"/>
          <w:sz w:val="28"/>
          <w:szCs w:val="28"/>
        </w:rPr>
        <w:t>Федеральны</w:t>
      </w:r>
      <w:r w:rsidR="00D471C6">
        <w:rPr>
          <w:b w:val="0"/>
          <w:bCs w:val="0"/>
          <w:spacing w:val="-2"/>
          <w:kern w:val="0"/>
          <w:sz w:val="28"/>
          <w:szCs w:val="28"/>
        </w:rPr>
        <w:t>м</w:t>
      </w:r>
      <w:r w:rsidR="00410144" w:rsidRPr="00410144">
        <w:rPr>
          <w:b w:val="0"/>
          <w:bCs w:val="0"/>
          <w:spacing w:val="-2"/>
          <w:kern w:val="0"/>
          <w:sz w:val="28"/>
          <w:szCs w:val="28"/>
        </w:rPr>
        <w:t xml:space="preserve"> закон</w:t>
      </w:r>
      <w:r w:rsidR="00D471C6">
        <w:rPr>
          <w:b w:val="0"/>
          <w:bCs w:val="0"/>
          <w:spacing w:val="-2"/>
          <w:kern w:val="0"/>
          <w:sz w:val="28"/>
          <w:szCs w:val="28"/>
        </w:rPr>
        <w:t>ом</w:t>
      </w:r>
      <w:r w:rsidR="00410144" w:rsidRPr="00410144">
        <w:rPr>
          <w:b w:val="0"/>
          <w:bCs w:val="0"/>
          <w:spacing w:val="-2"/>
          <w:kern w:val="0"/>
          <w:sz w:val="28"/>
          <w:szCs w:val="28"/>
        </w:rPr>
        <w:t xml:space="preserve"> </w:t>
      </w:r>
      <w:r w:rsidR="00D471C6" w:rsidRPr="00410144">
        <w:rPr>
          <w:b w:val="0"/>
          <w:bCs w:val="0"/>
          <w:spacing w:val="-2"/>
          <w:kern w:val="0"/>
          <w:sz w:val="28"/>
          <w:szCs w:val="28"/>
        </w:rPr>
        <w:t xml:space="preserve">от 25.12.2008 </w:t>
      </w:r>
      <w:r w:rsidR="007E5260">
        <w:rPr>
          <w:b w:val="0"/>
          <w:bCs w:val="0"/>
          <w:spacing w:val="-2"/>
          <w:kern w:val="0"/>
          <w:sz w:val="28"/>
          <w:szCs w:val="28"/>
        </w:rPr>
        <w:t>№</w:t>
      </w:r>
      <w:r w:rsidR="00D471C6" w:rsidRPr="00410144">
        <w:rPr>
          <w:b w:val="0"/>
          <w:bCs w:val="0"/>
          <w:spacing w:val="-2"/>
          <w:kern w:val="0"/>
          <w:sz w:val="28"/>
          <w:szCs w:val="28"/>
        </w:rPr>
        <w:t>273-ФЗ</w:t>
      </w:r>
      <w:r w:rsidR="00D471C6">
        <w:rPr>
          <w:b w:val="0"/>
          <w:bCs w:val="0"/>
          <w:spacing w:val="-2"/>
          <w:kern w:val="0"/>
          <w:sz w:val="28"/>
          <w:szCs w:val="28"/>
        </w:rPr>
        <w:t xml:space="preserve"> </w:t>
      </w:r>
      <w:r w:rsidR="00410144">
        <w:rPr>
          <w:b w:val="0"/>
          <w:bCs w:val="0"/>
          <w:spacing w:val="-2"/>
          <w:kern w:val="0"/>
          <w:sz w:val="28"/>
          <w:szCs w:val="28"/>
        </w:rPr>
        <w:t>«</w:t>
      </w:r>
      <w:r w:rsidR="00410144" w:rsidRPr="00410144">
        <w:rPr>
          <w:b w:val="0"/>
          <w:bCs w:val="0"/>
          <w:spacing w:val="-2"/>
          <w:kern w:val="0"/>
          <w:sz w:val="28"/>
          <w:szCs w:val="28"/>
        </w:rPr>
        <w:t>О противодействии коррупции</w:t>
      </w:r>
      <w:r w:rsidR="00410144">
        <w:rPr>
          <w:b w:val="0"/>
          <w:bCs w:val="0"/>
          <w:spacing w:val="-2"/>
          <w:kern w:val="0"/>
          <w:sz w:val="28"/>
          <w:szCs w:val="28"/>
        </w:rPr>
        <w:t>»</w:t>
      </w:r>
      <w:r w:rsidR="00D471C6">
        <w:rPr>
          <w:b w:val="0"/>
          <w:bCs w:val="0"/>
          <w:spacing w:val="-2"/>
          <w:kern w:val="0"/>
          <w:sz w:val="28"/>
          <w:szCs w:val="28"/>
        </w:rPr>
        <w:t xml:space="preserve">, </w:t>
      </w:r>
      <w:r w:rsidRPr="007E5260">
        <w:rPr>
          <w:b w:val="0"/>
          <w:bCs w:val="0"/>
          <w:spacing w:val="-2"/>
          <w:kern w:val="0"/>
          <w:sz w:val="28"/>
          <w:szCs w:val="28"/>
        </w:rPr>
        <w:t>указом Президента Российской Федерации от 16.08.2021 №478 «О Национальном плане противодействия коррупции на 2021-2024 годы», Администрация сельского поселения Чесноковский сельсовет муниципального района Уфимский район Республики Башкортостан ПОСТАНОВЛЯЕТ:</w:t>
      </w:r>
      <w:proofErr w:type="gramEnd"/>
    </w:p>
    <w:p w:rsidR="00DF4FD2" w:rsidRPr="009B1E17" w:rsidRDefault="00DF4FD2" w:rsidP="00DF4FD2">
      <w:pPr>
        <w:shd w:val="clear" w:color="auto" w:fill="FFFFFF"/>
        <w:ind w:firstLine="709"/>
        <w:jc w:val="both"/>
        <w:rPr>
          <w:sz w:val="28"/>
          <w:szCs w:val="28"/>
        </w:rPr>
      </w:pPr>
      <w:r w:rsidRPr="009B1E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9B1E17">
        <w:rPr>
          <w:sz w:val="28"/>
          <w:szCs w:val="28"/>
        </w:rPr>
        <w:t>лан мероприятий по противодействию коррупции на 20</w:t>
      </w:r>
      <w:r>
        <w:rPr>
          <w:sz w:val="28"/>
          <w:szCs w:val="28"/>
        </w:rPr>
        <w:t>2</w:t>
      </w:r>
      <w:r w:rsidR="00813FC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13FC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DF4FD2" w:rsidRPr="000637F9" w:rsidRDefault="00DF4FD2" w:rsidP="00DF4FD2">
      <w:pPr>
        <w:shd w:val="clear" w:color="auto" w:fill="FFFFFF"/>
        <w:spacing w:before="5" w:line="298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637F9">
        <w:rPr>
          <w:sz w:val="28"/>
          <w:szCs w:val="28"/>
        </w:rPr>
        <w:t>Контроль за</w:t>
      </w:r>
      <w:proofErr w:type="gramEnd"/>
      <w:r w:rsidRPr="000637F9">
        <w:rPr>
          <w:sz w:val="28"/>
          <w:szCs w:val="28"/>
        </w:rPr>
        <w:t xml:space="preserve"> исполнением настоящего </w:t>
      </w:r>
      <w:r w:rsidR="00D0632C">
        <w:rPr>
          <w:sz w:val="28"/>
          <w:szCs w:val="28"/>
        </w:rPr>
        <w:t>поста</w:t>
      </w:r>
      <w:r w:rsidR="00881968">
        <w:rPr>
          <w:sz w:val="28"/>
          <w:szCs w:val="28"/>
        </w:rPr>
        <w:t>новления</w:t>
      </w:r>
      <w:bookmarkStart w:id="0" w:name="_GoBack"/>
      <w:bookmarkEnd w:id="0"/>
      <w:r w:rsidRPr="000637F9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управляющего делами Иванову Г.А</w:t>
      </w:r>
      <w:r w:rsidRPr="000637F9">
        <w:rPr>
          <w:sz w:val="28"/>
          <w:szCs w:val="28"/>
        </w:rPr>
        <w:t>.</w:t>
      </w:r>
    </w:p>
    <w:p w:rsidR="00DF4FD2" w:rsidRDefault="00DF4FD2" w:rsidP="00DF4FD2">
      <w:pPr>
        <w:jc w:val="center"/>
        <w:rPr>
          <w:sz w:val="28"/>
          <w:szCs w:val="28"/>
        </w:rPr>
      </w:pPr>
    </w:p>
    <w:p w:rsidR="00DF4FD2" w:rsidRDefault="00DF4FD2" w:rsidP="00DF4FD2">
      <w:pPr>
        <w:jc w:val="center"/>
        <w:rPr>
          <w:sz w:val="28"/>
          <w:szCs w:val="28"/>
        </w:rPr>
      </w:pPr>
    </w:p>
    <w:p w:rsidR="00DF4FD2" w:rsidRPr="000637F9" w:rsidRDefault="00DF4FD2" w:rsidP="00DF4F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37F9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                                 </w:t>
      </w:r>
      <w:r w:rsidRPr="00063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Тимербулатова</w:t>
      </w:r>
      <w:proofErr w:type="spellEnd"/>
    </w:p>
    <w:p w:rsidR="00DF4FD2" w:rsidRDefault="00DF4FD2" w:rsidP="00DF4FD2">
      <w:pPr>
        <w:pStyle w:val="ConsPlusNormal"/>
        <w:widowControl/>
        <w:tabs>
          <w:tab w:val="left" w:pos="709"/>
        </w:tabs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F4FD2" w:rsidRDefault="00DF4FD2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F4FD2" w:rsidRDefault="00DF4FD2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FCB" w:rsidRDefault="00813FCB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06B8" w:rsidRPr="00F8340A" w:rsidRDefault="00B806B8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806B8" w:rsidRPr="00F8340A" w:rsidRDefault="00B806B8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806B8" w:rsidRPr="00F8340A" w:rsidRDefault="00B806B8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 xml:space="preserve">сельского поселения Чесноковский </w:t>
      </w:r>
    </w:p>
    <w:p w:rsidR="00B806B8" w:rsidRPr="00F8340A" w:rsidRDefault="00B806B8" w:rsidP="00B806B8">
      <w:pPr>
        <w:pStyle w:val="ConsPlusNormal"/>
        <w:widowControl/>
        <w:tabs>
          <w:tab w:val="left" w:pos="709"/>
        </w:tabs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8340A">
        <w:rPr>
          <w:rFonts w:ascii="Times New Roman" w:hAnsi="Times New Roman" w:cs="Times New Roman"/>
          <w:sz w:val="24"/>
          <w:szCs w:val="24"/>
        </w:rPr>
        <w:t>сельсовет муниципального района Уфимский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806B8" w:rsidRPr="00F8340A" w:rsidRDefault="00B806B8" w:rsidP="00B806B8">
      <w:pPr>
        <w:pStyle w:val="ConsPlusNormal"/>
        <w:widowControl/>
        <w:tabs>
          <w:tab w:val="left" w:pos="709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1BE5">
        <w:rPr>
          <w:rFonts w:ascii="Times New Roman" w:hAnsi="Times New Roman" w:cs="Times New Roman"/>
          <w:sz w:val="24"/>
          <w:szCs w:val="24"/>
        </w:rPr>
        <w:t>24.02.2022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91BE5">
        <w:rPr>
          <w:rFonts w:ascii="Times New Roman" w:hAnsi="Times New Roman" w:cs="Times New Roman"/>
          <w:sz w:val="24"/>
          <w:szCs w:val="24"/>
        </w:rPr>
        <w:t>12</w:t>
      </w:r>
    </w:p>
    <w:p w:rsidR="00B806B8" w:rsidRDefault="00B806B8" w:rsidP="00B806B8">
      <w:pPr>
        <w:jc w:val="center"/>
        <w:rPr>
          <w:b/>
          <w:sz w:val="28"/>
          <w:szCs w:val="28"/>
        </w:rPr>
      </w:pPr>
    </w:p>
    <w:p w:rsidR="00B806B8" w:rsidRDefault="00B806B8" w:rsidP="00B8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806B8" w:rsidRDefault="00B806B8" w:rsidP="00B8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B806B8" w:rsidRDefault="00B806B8" w:rsidP="00B8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DF4F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F4F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B806B8" w:rsidRDefault="00B806B8" w:rsidP="00B806B8">
      <w:pPr>
        <w:rPr>
          <w:b/>
          <w:sz w:val="28"/>
          <w:szCs w:val="28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674"/>
        <w:gridCol w:w="2268"/>
        <w:gridCol w:w="1843"/>
      </w:tblGrid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6B8" w:rsidRPr="00334084" w:rsidRDefault="00B806B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№ </w:t>
            </w:r>
            <w:proofErr w:type="gramStart"/>
            <w:r w:rsidRPr="00334084">
              <w:rPr>
                <w:sz w:val="28"/>
                <w:szCs w:val="28"/>
              </w:rPr>
              <w:t>п</w:t>
            </w:r>
            <w:proofErr w:type="gramEnd"/>
            <w:r w:rsidRPr="00334084">
              <w:rPr>
                <w:sz w:val="28"/>
                <w:szCs w:val="28"/>
              </w:rPr>
              <w:t>/п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6B8" w:rsidRPr="00334084" w:rsidRDefault="00B806B8" w:rsidP="00334084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6B8" w:rsidRPr="00334084" w:rsidRDefault="00B806B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06B8" w:rsidRPr="00334084" w:rsidRDefault="00B806B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Сроки исполнения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D8C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D8C" w:rsidRPr="00334084" w:rsidRDefault="00E97D8C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Утверждение плана мероприятий по противодействию коррупции на 2022-2025 годы в соответствии с Национальным планом противодействию коррупции на 2021- 2024</w:t>
            </w:r>
            <w:r w:rsidR="0033408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D8C" w:rsidRPr="00334084" w:rsidRDefault="00E97D8C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D8C" w:rsidRPr="00334084" w:rsidRDefault="00E97D8C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до 1 марта 2022 года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Разработка и принятие муниципальных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334084">
              <w:rPr>
                <w:sz w:val="28"/>
                <w:szCs w:val="28"/>
              </w:rPr>
              <w:t>необходи</w:t>
            </w:r>
            <w:proofErr w:type="spellEnd"/>
            <w:r w:rsidR="006540E9">
              <w:rPr>
                <w:sz w:val="28"/>
                <w:szCs w:val="28"/>
              </w:rPr>
              <w:t>-</w:t>
            </w:r>
            <w:r w:rsidRPr="00334084">
              <w:rPr>
                <w:sz w:val="28"/>
                <w:szCs w:val="28"/>
              </w:rPr>
              <w:t>мости</w:t>
            </w:r>
            <w:proofErr w:type="gramEnd"/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актов. Обеспечение устранения выявленных </w:t>
            </w:r>
            <w:proofErr w:type="spellStart"/>
            <w:r w:rsidRPr="00334084">
              <w:rPr>
                <w:sz w:val="28"/>
                <w:szCs w:val="28"/>
              </w:rPr>
              <w:t>коррупциогенных</w:t>
            </w:r>
            <w:proofErr w:type="spellEnd"/>
            <w:r w:rsidRPr="00334084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4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муниципальных нормативных правовых актов и действующих муниципальных нормативных правовых актов, в том числе путем размещения проектов муниципальных нормативных правовых актов на официальном сайте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Проведение мониторинга законодательства и </w:t>
            </w:r>
            <w:proofErr w:type="spellStart"/>
            <w:r w:rsidRPr="00334084">
              <w:rPr>
                <w:sz w:val="28"/>
                <w:szCs w:val="28"/>
              </w:rPr>
              <w:t>практики</w:t>
            </w:r>
            <w:proofErr w:type="spellEnd"/>
            <w:r w:rsidRPr="00334084">
              <w:rPr>
                <w:sz w:val="28"/>
                <w:szCs w:val="28"/>
              </w:rPr>
              <w:t xml:space="preserve"> </w:t>
            </w:r>
            <w:proofErr w:type="spellStart"/>
            <w:r w:rsidRPr="00334084">
              <w:rPr>
                <w:sz w:val="28"/>
                <w:szCs w:val="28"/>
              </w:rPr>
              <w:t>правоприменения</w:t>
            </w:r>
            <w:proofErr w:type="spellEnd"/>
            <w:r w:rsidRPr="00334084">
              <w:rPr>
                <w:sz w:val="28"/>
                <w:szCs w:val="28"/>
              </w:rPr>
              <w:t xml:space="preserve"> муниципальных нормативных правовых актов, в том числе с целью выявления и устранения </w:t>
            </w:r>
            <w:proofErr w:type="spellStart"/>
            <w:r w:rsidRPr="00334084">
              <w:rPr>
                <w:sz w:val="28"/>
                <w:szCs w:val="28"/>
              </w:rPr>
              <w:t>коррупциогенных</w:t>
            </w:r>
            <w:proofErr w:type="spellEnd"/>
            <w:r w:rsidRPr="00334084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6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анализа соблюдения запретов, ограничений и</w:t>
            </w:r>
            <w:r w:rsidRPr="00334084">
              <w:rPr>
                <w:sz w:val="28"/>
                <w:szCs w:val="28"/>
              </w:rPr>
              <w:tab/>
              <w:t xml:space="preserve"> требований, установленных в целях противодействия коррупции, </w:t>
            </w:r>
            <w:proofErr w:type="gramStart"/>
            <w:r w:rsidRPr="00334084">
              <w:rPr>
                <w:sz w:val="28"/>
                <w:szCs w:val="28"/>
              </w:rPr>
              <w:t>лицами</w:t>
            </w:r>
            <w:proofErr w:type="gramEnd"/>
            <w:r w:rsidRPr="00334084">
              <w:rPr>
                <w:sz w:val="28"/>
                <w:szCs w:val="28"/>
              </w:rPr>
              <w:t xml:space="preserve">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7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</w:t>
            </w:r>
            <w:proofErr w:type="spellStart"/>
            <w:r w:rsidRPr="00334084">
              <w:rPr>
                <w:sz w:val="28"/>
                <w:szCs w:val="28"/>
              </w:rPr>
              <w:t>беспечение</w:t>
            </w:r>
            <w:proofErr w:type="spellEnd"/>
            <w:r w:rsidRPr="00334084">
              <w:rPr>
                <w:sz w:val="28"/>
                <w:szCs w:val="28"/>
              </w:rPr>
              <w:t xml:space="preserve">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8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proofErr w:type="gramStart"/>
            <w:r w:rsidRPr="00334084">
              <w:rPr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34084">
              <w:rPr>
                <w:sz w:val="28"/>
                <w:szCs w:val="28"/>
              </w:rPr>
              <w:t>коронавирусной</w:t>
            </w:r>
            <w:proofErr w:type="spellEnd"/>
            <w:r w:rsidRPr="00334084">
              <w:rPr>
                <w:sz w:val="28"/>
                <w:szCs w:val="28"/>
              </w:rPr>
              <w:t xml:space="preserve"> инфекции (COVID-2019),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34084">
              <w:rPr>
                <w:sz w:val="28"/>
                <w:szCs w:val="28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Ревизионная комиссия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4208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ежегодно</w:t>
            </w:r>
          </w:p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до 1 марта текущего года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9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ежегодно в течение 4 месяцев со дня </w:t>
            </w:r>
            <w:proofErr w:type="spellStart"/>
            <w:proofErr w:type="gramStart"/>
            <w:r w:rsidRPr="00334084">
              <w:rPr>
                <w:sz w:val="28"/>
                <w:szCs w:val="28"/>
              </w:rPr>
              <w:t>оконча</w:t>
            </w:r>
            <w:r w:rsidR="005D66B4">
              <w:rPr>
                <w:sz w:val="28"/>
                <w:szCs w:val="28"/>
              </w:rPr>
              <w:t>-</w:t>
            </w:r>
            <w:r w:rsidRPr="00334084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34084">
              <w:rPr>
                <w:sz w:val="28"/>
                <w:szCs w:val="28"/>
              </w:rPr>
              <w:t xml:space="preserve"> </w:t>
            </w:r>
            <w:proofErr w:type="spellStart"/>
            <w:r w:rsidR="002B4208">
              <w:rPr>
                <w:sz w:val="28"/>
                <w:szCs w:val="28"/>
              </w:rPr>
              <w:t>деклара</w:t>
            </w:r>
            <w:r w:rsidR="005D66B4">
              <w:rPr>
                <w:sz w:val="28"/>
                <w:szCs w:val="28"/>
              </w:rPr>
              <w:t>-</w:t>
            </w:r>
            <w:r w:rsidR="002B4208">
              <w:rPr>
                <w:sz w:val="28"/>
                <w:szCs w:val="28"/>
              </w:rPr>
              <w:t>ционной</w:t>
            </w:r>
            <w:proofErr w:type="spellEnd"/>
            <w:r w:rsidR="002B4208">
              <w:rPr>
                <w:sz w:val="28"/>
                <w:szCs w:val="28"/>
              </w:rPr>
              <w:t xml:space="preserve"> кампании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10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11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раз в полугодие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 мере необходимости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proofErr w:type="gramStart"/>
            <w:r w:rsidRPr="00334084">
              <w:rPr>
                <w:sz w:val="28"/>
                <w:szCs w:val="28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 Помощник главы Администрации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14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34084">
              <w:rPr>
                <w:sz w:val="28"/>
                <w:szCs w:val="28"/>
              </w:rPr>
              <w:t>обучение</w:t>
            </w:r>
            <w:proofErr w:type="gramEnd"/>
            <w:r w:rsidRPr="00334084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ежегодно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не позднее года со дня поступления на службу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16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34084">
              <w:rPr>
                <w:sz w:val="28"/>
                <w:szCs w:val="28"/>
              </w:rPr>
              <w:t>обучение</w:t>
            </w:r>
            <w:proofErr w:type="gramEnd"/>
            <w:r w:rsidRPr="00334084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 мере необходимости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17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8B03FD">
            <w:pPr>
              <w:pStyle w:val="TableParagraph"/>
              <w:tabs>
                <w:tab w:val="left" w:pos="3472"/>
              </w:tabs>
              <w:rPr>
                <w:sz w:val="28"/>
                <w:szCs w:val="28"/>
                <w:lang w:val="ru-RU" w:eastAsia="ru-RU"/>
              </w:rPr>
            </w:pPr>
            <w:r w:rsidRPr="00334084">
              <w:rPr>
                <w:sz w:val="28"/>
                <w:szCs w:val="28"/>
                <w:lang w:val="ru-RU" w:eastAsia="ru-RU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Республики Башкортостан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4084">
              <w:rPr>
                <w:sz w:val="28"/>
                <w:szCs w:val="28"/>
              </w:rPr>
              <w:t>ежеквар</w:t>
            </w:r>
            <w:r w:rsidR="005D66B4">
              <w:rPr>
                <w:sz w:val="28"/>
                <w:szCs w:val="28"/>
              </w:rPr>
              <w:t>-</w:t>
            </w:r>
            <w:r w:rsidRPr="0033408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18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5D66B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</w:t>
            </w:r>
            <w:r w:rsidRPr="00334084">
              <w:rPr>
                <w:sz w:val="28"/>
                <w:szCs w:val="28"/>
              </w:rPr>
              <w:tab/>
              <w:t xml:space="preserve"> Совета общественной безопасности РБ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19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34084">
              <w:rPr>
                <w:sz w:val="28"/>
                <w:szCs w:val="28"/>
              </w:rPr>
              <w:t>практики</w:t>
            </w:r>
            <w:proofErr w:type="gramEnd"/>
            <w:r w:rsidRPr="00334084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4084">
              <w:rPr>
                <w:sz w:val="28"/>
                <w:szCs w:val="28"/>
              </w:rPr>
              <w:t>ежеквар</w:t>
            </w:r>
            <w:r w:rsidR="002B1BFB">
              <w:rPr>
                <w:sz w:val="28"/>
                <w:szCs w:val="28"/>
              </w:rPr>
              <w:t>-</w:t>
            </w:r>
            <w:r w:rsidRPr="00334084">
              <w:rPr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20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21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1BFB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не реже</w:t>
            </w:r>
          </w:p>
          <w:p w:rsidR="002B1BFB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1 раза</w:t>
            </w:r>
          </w:p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в 3 года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22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Обеспечение рассмотрения органами местного самоуправления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23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Размещение обезличенных решений комиссий по соблюдению требований к служебному поведению муниципальных служащих и урегулированию конфликта интересов на официальном сайте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24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до 1 ноября 2023 года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25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26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декабрь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27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на официальных сайтах в информационн</w:t>
            </w:r>
            <w:proofErr w:type="gramStart"/>
            <w:r w:rsidRPr="00334084">
              <w:rPr>
                <w:sz w:val="28"/>
                <w:szCs w:val="28"/>
              </w:rPr>
              <w:t>о-</w:t>
            </w:r>
            <w:proofErr w:type="gramEnd"/>
            <w:r w:rsidRPr="00334084">
              <w:rPr>
                <w:sz w:val="28"/>
                <w:szCs w:val="28"/>
              </w:rPr>
              <w:t xml:space="preserve"> 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ежегодно до 30 апреля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28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C56389">
            <w:pPr>
              <w:pStyle w:val="TableParagraph"/>
              <w:tabs>
                <w:tab w:val="left" w:pos="2168"/>
                <w:tab w:val="left" w:pos="3069"/>
              </w:tabs>
              <w:rPr>
                <w:sz w:val="28"/>
                <w:szCs w:val="28"/>
                <w:lang w:val="ru-RU" w:eastAsia="ru-RU"/>
              </w:rPr>
            </w:pPr>
            <w:r w:rsidRPr="00334084">
              <w:rPr>
                <w:sz w:val="28"/>
                <w:szCs w:val="28"/>
                <w:lang w:val="ru-RU"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</w:t>
            </w:r>
            <w:r w:rsidR="008B03FD">
              <w:rPr>
                <w:sz w:val="28"/>
                <w:szCs w:val="28"/>
                <w:lang w:val="ru-RU" w:eastAsia="ru-RU"/>
              </w:rPr>
              <w:t>н</w:t>
            </w:r>
            <w:r w:rsidRPr="00334084">
              <w:rPr>
                <w:sz w:val="28"/>
                <w:szCs w:val="28"/>
                <w:lang w:val="ru-RU" w:eastAsia="ru-RU"/>
              </w:rPr>
              <w:t>ных статьей</w:t>
            </w:r>
            <w:r w:rsidR="00C56389">
              <w:rPr>
                <w:sz w:val="28"/>
                <w:szCs w:val="28"/>
                <w:lang w:val="ru-RU" w:eastAsia="ru-RU"/>
              </w:rPr>
              <w:t xml:space="preserve"> </w:t>
            </w:r>
            <w:r w:rsidRPr="00334084">
              <w:rPr>
                <w:sz w:val="28"/>
                <w:szCs w:val="28"/>
                <w:lang w:val="ru-RU" w:eastAsia="ru-RU"/>
              </w:rPr>
              <w:t>12 Федерального закона «О противодействии коррупции». При</w:t>
            </w:r>
          </w:p>
          <w:p w:rsidR="007037A8" w:rsidRPr="00334084" w:rsidRDefault="007037A8" w:rsidP="00C56389">
            <w:pPr>
              <w:rPr>
                <w:sz w:val="28"/>
                <w:szCs w:val="28"/>
              </w:rPr>
            </w:pPr>
            <w:proofErr w:type="gramStart"/>
            <w:r w:rsidRPr="00334084">
              <w:rPr>
                <w:sz w:val="28"/>
                <w:szCs w:val="28"/>
              </w:rPr>
              <w:t>выявлении</w:t>
            </w:r>
            <w:proofErr w:type="gramEnd"/>
            <w:r w:rsidRPr="00334084">
              <w:rPr>
                <w:sz w:val="28"/>
                <w:szCs w:val="28"/>
              </w:rPr>
              <w:t xml:space="preserve"> нарушений информирование органов прокуратуры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C56389" w:rsidP="00E9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37A8" w:rsidRPr="00334084">
              <w:rPr>
                <w:sz w:val="28"/>
                <w:szCs w:val="28"/>
              </w:rPr>
              <w:t xml:space="preserve">омиссия </w:t>
            </w:r>
            <w:r w:rsidR="002B1BFB" w:rsidRPr="00B80597">
              <w:rPr>
                <w:spacing w:val="2"/>
                <w:sz w:val="28"/>
                <w:szCs w:val="28"/>
              </w:rPr>
              <w:t xml:space="preserve">по соблюдению требований к служебному поведению муниципальных служащих и </w:t>
            </w:r>
            <w:proofErr w:type="spellStart"/>
            <w:proofErr w:type="gramStart"/>
            <w:r w:rsidR="002B1BFB" w:rsidRPr="00B80597">
              <w:rPr>
                <w:spacing w:val="2"/>
                <w:sz w:val="28"/>
                <w:szCs w:val="28"/>
              </w:rPr>
              <w:t>урегулирова</w:t>
            </w:r>
            <w:r>
              <w:rPr>
                <w:spacing w:val="2"/>
                <w:sz w:val="28"/>
                <w:szCs w:val="28"/>
              </w:rPr>
              <w:t>-</w:t>
            </w:r>
            <w:r w:rsidR="002B1BFB" w:rsidRPr="00B80597">
              <w:rPr>
                <w:spacing w:val="2"/>
                <w:sz w:val="28"/>
                <w:szCs w:val="28"/>
              </w:rPr>
              <w:t>нию</w:t>
            </w:r>
            <w:proofErr w:type="spellEnd"/>
            <w:proofErr w:type="gramEnd"/>
            <w:r w:rsidR="002B1BFB" w:rsidRPr="00B80597">
              <w:rPr>
                <w:spacing w:val="2"/>
                <w:sz w:val="28"/>
                <w:szCs w:val="28"/>
              </w:rPr>
              <w:t xml:space="preserve"> конфликта интересов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постоянно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29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334084">
              <w:rPr>
                <w:sz w:val="28"/>
                <w:szCs w:val="28"/>
              </w:rPr>
              <w:t>аффилированности</w:t>
            </w:r>
            <w:proofErr w:type="spellEnd"/>
            <w:r w:rsidRPr="00334084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 xml:space="preserve">Единая комиссия </w:t>
            </w:r>
            <w:r w:rsidR="00C56389" w:rsidRPr="00C56389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C56389" w:rsidRPr="00C56389">
              <w:rPr>
                <w:sz w:val="28"/>
                <w:szCs w:val="28"/>
              </w:rPr>
              <w:t>осуществле</w:t>
            </w:r>
            <w:r w:rsidR="00C56389" w:rsidRPr="00C56389">
              <w:rPr>
                <w:sz w:val="28"/>
                <w:szCs w:val="28"/>
              </w:rPr>
              <w:t>-</w:t>
            </w:r>
            <w:r w:rsidR="00C56389" w:rsidRPr="00C56389">
              <w:rPr>
                <w:sz w:val="28"/>
                <w:szCs w:val="28"/>
              </w:rPr>
              <w:t>нию</w:t>
            </w:r>
            <w:proofErr w:type="spellEnd"/>
            <w:proofErr w:type="gramEnd"/>
            <w:r w:rsidR="00C56389" w:rsidRPr="00C56389">
              <w:rPr>
                <w:sz w:val="28"/>
                <w:szCs w:val="28"/>
              </w:rPr>
              <w:t xml:space="preserve">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в каждом случае проведения закупочных процедур до момента определения победителя закупки</w:t>
            </w:r>
          </w:p>
        </w:tc>
      </w:tr>
      <w:tr w:rsidR="00334084" w:rsidRPr="00334084" w:rsidTr="00E91BE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30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334084">
            <w:pPr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7A8" w:rsidRPr="00334084" w:rsidRDefault="007037A8" w:rsidP="00E91BE5">
            <w:pPr>
              <w:jc w:val="center"/>
              <w:rPr>
                <w:sz w:val="28"/>
                <w:szCs w:val="28"/>
              </w:rPr>
            </w:pPr>
            <w:r w:rsidRPr="00334084">
              <w:rPr>
                <w:sz w:val="28"/>
                <w:szCs w:val="28"/>
              </w:rPr>
              <w:t>ежегодно</w:t>
            </w:r>
          </w:p>
        </w:tc>
      </w:tr>
    </w:tbl>
    <w:p w:rsidR="00AC4F00" w:rsidRDefault="00AC4F00"/>
    <w:sectPr w:rsidR="00AC4F00" w:rsidSect="00C563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8"/>
    <w:rsid w:val="002B1BFB"/>
    <w:rsid w:val="002B4208"/>
    <w:rsid w:val="00334084"/>
    <w:rsid w:val="00410144"/>
    <w:rsid w:val="005D66B4"/>
    <w:rsid w:val="006540E9"/>
    <w:rsid w:val="007037A8"/>
    <w:rsid w:val="007E5260"/>
    <w:rsid w:val="00813FCB"/>
    <w:rsid w:val="00881968"/>
    <w:rsid w:val="00882253"/>
    <w:rsid w:val="008B03FD"/>
    <w:rsid w:val="00AC4F00"/>
    <w:rsid w:val="00B766A0"/>
    <w:rsid w:val="00B806B8"/>
    <w:rsid w:val="00C56389"/>
    <w:rsid w:val="00D0632C"/>
    <w:rsid w:val="00D471C6"/>
    <w:rsid w:val="00DF4FD2"/>
    <w:rsid w:val="00E91BE5"/>
    <w:rsid w:val="00E97D8C"/>
    <w:rsid w:val="00F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06B8"/>
    <w:pPr>
      <w:widowControl w:val="0"/>
      <w:autoSpaceDE w:val="0"/>
      <w:autoSpaceDN w:val="0"/>
    </w:pPr>
    <w:rPr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41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806B8"/>
    <w:pPr>
      <w:widowControl w:val="0"/>
      <w:autoSpaceDE w:val="0"/>
      <w:autoSpaceDN w:val="0"/>
    </w:pPr>
    <w:rPr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41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В соответствии с Федеральным законом от 06.10.2003 №131-ФЗ «Об общих принципах 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 </vt:lpstr>
      <vt:lpstr>сельского поселения Чесноковский </vt:lpstr>
      <vt:lpstr>сельсовет муниципального района Уфимский район Республики Башкортостан</vt:lpstr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2022-02-24T09:40:00Z</cp:lastPrinted>
  <dcterms:created xsi:type="dcterms:W3CDTF">2022-02-24T07:40:00Z</dcterms:created>
  <dcterms:modified xsi:type="dcterms:W3CDTF">2022-02-24T09:44:00Z</dcterms:modified>
</cp:coreProperties>
</file>