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21" w:rsidRDefault="003C1B21" w:rsidP="003C1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21" w:rsidRDefault="003C1B21" w:rsidP="003C1B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1B21" w:rsidRDefault="003D63AC" w:rsidP="003C1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599C" w:rsidRDefault="0011599C" w:rsidP="003C1B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</w:t>
      </w:r>
      <w:r w:rsidR="007135AF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</w:t>
      </w:r>
      <w:r w:rsidR="007135AF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.08.2016 года</w:t>
      </w:r>
    </w:p>
    <w:p w:rsidR="003D63AC" w:rsidRDefault="003C1B21" w:rsidP="003C1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AC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Комплексного плана мероприятий по профилактике терроризма и экстремизма, обеспечения безопасности населения  на территории сельского поселения Чесноковский сельсовет </w:t>
      </w:r>
    </w:p>
    <w:p w:rsidR="00D30D72" w:rsidRPr="003D63AC" w:rsidRDefault="003C1B21" w:rsidP="003C1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3AC">
        <w:rPr>
          <w:rFonts w:ascii="Times New Roman" w:hAnsi="Times New Roman" w:cs="Times New Roman"/>
          <w:b/>
          <w:sz w:val="28"/>
          <w:szCs w:val="28"/>
        </w:rPr>
        <w:t>на 201</w:t>
      </w:r>
      <w:r w:rsidR="003D63AC">
        <w:rPr>
          <w:rFonts w:ascii="Times New Roman" w:hAnsi="Times New Roman" w:cs="Times New Roman"/>
          <w:b/>
          <w:sz w:val="28"/>
          <w:szCs w:val="28"/>
        </w:rPr>
        <w:t>6</w:t>
      </w:r>
      <w:r w:rsidRPr="003D63AC">
        <w:rPr>
          <w:rFonts w:ascii="Times New Roman" w:hAnsi="Times New Roman" w:cs="Times New Roman"/>
          <w:b/>
          <w:sz w:val="28"/>
          <w:szCs w:val="28"/>
        </w:rPr>
        <w:t>-2018 годы</w:t>
      </w:r>
    </w:p>
    <w:p w:rsidR="00F840D6" w:rsidRDefault="003C1B21" w:rsidP="003C1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06.10.200г. 3 № 131-ФЗ «Об общих принципах организации местного самоуправления в РФ», Федеральным законом от 06.03.2006г. № 35-ФЗ «О противодействии терроризму», Уставом сельского поселения Чесноковский сельсовет муниципального района Уфимский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</w:t>
      </w:r>
      <w:r w:rsidR="00F840D6">
        <w:rPr>
          <w:rFonts w:ascii="Times New Roman" w:hAnsi="Times New Roman" w:cs="Times New Roman"/>
          <w:sz w:val="28"/>
          <w:szCs w:val="28"/>
        </w:rPr>
        <w:t>обеспечение безопасности</w:t>
      </w:r>
      <w:proofErr w:type="gramEnd"/>
      <w:r w:rsidR="00F840D6">
        <w:rPr>
          <w:rFonts w:ascii="Times New Roman" w:hAnsi="Times New Roman" w:cs="Times New Roman"/>
          <w:sz w:val="28"/>
          <w:szCs w:val="28"/>
        </w:rPr>
        <w:t xml:space="preserve"> населения  на территории сельского поселения Чесноковский сельсовет на 2016-2018 годы:</w:t>
      </w:r>
    </w:p>
    <w:p w:rsidR="003C1B21" w:rsidRDefault="003C1B21" w:rsidP="003C1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B2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B21">
        <w:rPr>
          <w:rFonts w:ascii="Times New Roman" w:hAnsi="Times New Roman" w:cs="Times New Roman"/>
          <w:sz w:val="28"/>
          <w:szCs w:val="28"/>
        </w:rPr>
        <w:t>Утвердить комплексный план мероприятий по профилактике терроризма и экстремизма, обеспечения безопасности населения  на территории сельского поселения Чесноковский сельсовет на 201</w:t>
      </w:r>
      <w:r w:rsidR="00F840D6">
        <w:rPr>
          <w:rFonts w:ascii="Times New Roman" w:hAnsi="Times New Roman" w:cs="Times New Roman"/>
          <w:sz w:val="28"/>
          <w:szCs w:val="28"/>
        </w:rPr>
        <w:t>6</w:t>
      </w:r>
      <w:r w:rsidRPr="003C1B21">
        <w:rPr>
          <w:rFonts w:ascii="Times New Roman" w:hAnsi="Times New Roman" w:cs="Times New Roman"/>
          <w:sz w:val="28"/>
          <w:szCs w:val="28"/>
        </w:rPr>
        <w:t>-2018 годы</w:t>
      </w:r>
    </w:p>
    <w:p w:rsidR="003C1B21" w:rsidRDefault="003C1B21" w:rsidP="003C1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после опубликования.</w:t>
      </w:r>
    </w:p>
    <w:p w:rsidR="003C1B21" w:rsidRDefault="003C1B21" w:rsidP="003C1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</w:t>
      </w:r>
      <w:r w:rsidR="003D63AC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="003D63AC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3D63AC">
        <w:rPr>
          <w:rFonts w:ascii="Times New Roman" w:hAnsi="Times New Roman" w:cs="Times New Roman"/>
          <w:sz w:val="28"/>
          <w:szCs w:val="28"/>
        </w:rPr>
        <w:t xml:space="preserve"> сельсовет и 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3D63A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47B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7B0C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F47B0C">
        <w:rPr>
          <w:rFonts w:ascii="Times New Roman" w:hAnsi="Times New Roman" w:cs="Times New Roman"/>
          <w:sz w:val="28"/>
          <w:szCs w:val="28"/>
        </w:rPr>
        <w:t xml:space="preserve"> сельсовет в сети интернет</w:t>
      </w:r>
    </w:p>
    <w:p w:rsidR="00F47B0C" w:rsidRPr="003C1B21" w:rsidRDefault="00F47B0C" w:rsidP="003C1B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сельского поселения Чесноковский сельсовет Симонова </w:t>
      </w:r>
      <w:r w:rsidR="003D63AC">
        <w:rPr>
          <w:rFonts w:ascii="Times New Roman" w:hAnsi="Times New Roman" w:cs="Times New Roman"/>
          <w:sz w:val="28"/>
          <w:szCs w:val="28"/>
        </w:rPr>
        <w:t>Н.А.</w:t>
      </w:r>
    </w:p>
    <w:p w:rsidR="00F47B0C" w:rsidRDefault="00F47B0C" w:rsidP="003C1B2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C1B21" w:rsidRPr="003C1B21" w:rsidRDefault="00F47B0C" w:rsidP="003D63AC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А.Ф.</w:t>
      </w:r>
      <w:r w:rsidR="003D6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Ульмутаева</w:t>
      </w:r>
      <w:proofErr w:type="spellEnd"/>
    </w:p>
    <w:sectPr w:rsidR="003C1B21" w:rsidRPr="003C1B21" w:rsidSect="00D3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80F"/>
    <w:multiLevelType w:val="hybridMultilevel"/>
    <w:tmpl w:val="A61E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0D4D"/>
    <w:multiLevelType w:val="hybridMultilevel"/>
    <w:tmpl w:val="75C45636"/>
    <w:lvl w:ilvl="0" w:tplc="2B36FF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B21"/>
    <w:rsid w:val="0011599C"/>
    <w:rsid w:val="003A4B1A"/>
    <w:rsid w:val="003C1B21"/>
    <w:rsid w:val="003D63AC"/>
    <w:rsid w:val="007135AF"/>
    <w:rsid w:val="009507DC"/>
    <w:rsid w:val="00D30D72"/>
    <w:rsid w:val="00F47B0C"/>
    <w:rsid w:val="00F840D6"/>
    <w:rsid w:val="00F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Чесноковский сельсовет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Кучуркина</dc:creator>
  <cp:keywords/>
  <dc:description/>
  <cp:lastModifiedBy>User</cp:lastModifiedBy>
  <cp:revision>6</cp:revision>
  <dcterms:created xsi:type="dcterms:W3CDTF">2016-08-15T10:07:00Z</dcterms:created>
  <dcterms:modified xsi:type="dcterms:W3CDTF">2016-09-28T03:41:00Z</dcterms:modified>
</cp:coreProperties>
</file>